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7BEC" w14:textId="5B2F74CA" w:rsidR="00CD53DC" w:rsidRDefault="00190D1A" w:rsidP="00190D1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6A06158" w14:textId="39D1D247" w:rsidR="00190D1A" w:rsidRDefault="00190D1A" w:rsidP="00190D1A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14, 2022</w:t>
      </w:r>
    </w:p>
    <w:p w14:paraId="5F2930CA" w14:textId="55A78139" w:rsidR="00190D1A" w:rsidRDefault="00190D1A" w:rsidP="00190D1A"/>
    <w:p w14:paraId="1615510F" w14:textId="5EF60C7A" w:rsidR="00190D1A" w:rsidRDefault="00190D1A" w:rsidP="00190D1A">
      <w:r>
        <w:t>Selectmen Present:</w:t>
      </w:r>
    </w:p>
    <w:p w14:paraId="20499C6F" w14:textId="10253EA8" w:rsidR="00190D1A" w:rsidRDefault="00190D1A" w:rsidP="00190D1A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7FE15E1D" w14:textId="45603033" w:rsidR="00190D1A" w:rsidRDefault="00190D1A" w:rsidP="00190D1A">
      <w:r>
        <w:t>Vaughan Littlefield</w:t>
      </w:r>
    </w:p>
    <w:p w14:paraId="162600BA" w14:textId="4AF69E23" w:rsidR="00190D1A" w:rsidRDefault="00190D1A" w:rsidP="00190D1A"/>
    <w:p w14:paraId="721D71E3" w14:textId="6EA7151D" w:rsidR="00190D1A" w:rsidRDefault="00190D1A" w:rsidP="00190D1A"/>
    <w:p w14:paraId="1AE1D8EC" w14:textId="5FBC1878" w:rsidR="00190D1A" w:rsidRDefault="00190D1A" w:rsidP="00190D1A">
      <w:r>
        <w:t>*A/P Warrant: #136</w:t>
      </w:r>
      <w:r>
        <w:tab/>
      </w:r>
      <w:r>
        <w:tab/>
        <w:t>(2021)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195.00</w:t>
      </w:r>
    </w:p>
    <w:p w14:paraId="0406C021" w14:textId="5DF81938" w:rsidR="00190D1A" w:rsidRDefault="00190D1A" w:rsidP="00190D1A">
      <w:r>
        <w:t>Vaughan made a motion to approve,</w:t>
      </w:r>
    </w:p>
    <w:p w14:paraId="11EC5A27" w14:textId="4C718658" w:rsidR="00190D1A" w:rsidRDefault="00190D1A" w:rsidP="00190D1A">
      <w:r>
        <w:t>Evelyn seconded</w:t>
      </w:r>
    </w:p>
    <w:p w14:paraId="3A3BBE1A" w14:textId="20F8C703" w:rsidR="00190D1A" w:rsidRDefault="00190D1A" w:rsidP="00190D1A"/>
    <w:p w14:paraId="02F77039" w14:textId="4E039227" w:rsidR="00190D1A" w:rsidRDefault="00190D1A" w:rsidP="00190D1A">
      <w:r>
        <w:t>*A/P Warrant: #13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$37,826.54</w:t>
      </w:r>
    </w:p>
    <w:p w14:paraId="7A0AC4D8" w14:textId="52994486" w:rsidR="00190D1A" w:rsidRDefault="00190D1A" w:rsidP="00190D1A">
      <w:r>
        <w:t>Evelyn made a motion to approve,</w:t>
      </w:r>
    </w:p>
    <w:p w14:paraId="5CE6B925" w14:textId="30C01BA0" w:rsidR="00190D1A" w:rsidRDefault="00190D1A" w:rsidP="00190D1A">
      <w:r>
        <w:t>Vaughan seconded</w:t>
      </w:r>
    </w:p>
    <w:p w14:paraId="54F09746" w14:textId="2CE84394" w:rsidR="00190D1A" w:rsidRDefault="00190D1A" w:rsidP="00190D1A"/>
    <w:p w14:paraId="657554DD" w14:textId="7932AC04" w:rsidR="00190D1A" w:rsidRDefault="00190D1A" w:rsidP="00190D1A">
      <w:r>
        <w:t>*P/R Warrant: #14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612.73</w:t>
      </w:r>
    </w:p>
    <w:p w14:paraId="27FE1535" w14:textId="0C80BB69" w:rsidR="00190D1A" w:rsidRDefault="00190D1A" w:rsidP="00190D1A">
      <w:r>
        <w:t>Vaughan made a motion to approve,</w:t>
      </w:r>
    </w:p>
    <w:p w14:paraId="41A25435" w14:textId="29EB78F9" w:rsidR="00190D1A" w:rsidRDefault="00190D1A" w:rsidP="00190D1A">
      <w:r>
        <w:t>Evelyn seconded</w:t>
      </w:r>
    </w:p>
    <w:p w14:paraId="498CB556" w14:textId="36157CA9" w:rsidR="00190D1A" w:rsidRDefault="00190D1A" w:rsidP="00190D1A"/>
    <w:p w14:paraId="715C1FC1" w14:textId="43BE0E40" w:rsidR="00190D1A" w:rsidRDefault="00190D1A" w:rsidP="00190D1A">
      <w:r>
        <w:t>*P/R Warrant: #15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103.44</w:t>
      </w:r>
    </w:p>
    <w:p w14:paraId="6D3591CD" w14:textId="28480B00" w:rsidR="00190D1A" w:rsidRDefault="00190D1A" w:rsidP="00190D1A">
      <w:r>
        <w:t>Evelyn made a motion to approve,</w:t>
      </w:r>
    </w:p>
    <w:p w14:paraId="6EDACF2C" w14:textId="071A4BFF" w:rsidR="00190D1A" w:rsidRDefault="00190D1A" w:rsidP="00190D1A">
      <w:r>
        <w:t>Vaughan seconded</w:t>
      </w:r>
    </w:p>
    <w:p w14:paraId="16E233FB" w14:textId="7EF0DC74" w:rsidR="00190D1A" w:rsidRDefault="00190D1A" w:rsidP="00190D1A"/>
    <w:p w14:paraId="794637C9" w14:textId="6EB339F8" w:rsidR="00190D1A" w:rsidRDefault="00190D1A" w:rsidP="00190D1A">
      <w:r>
        <w:t>*Checking account statement balance as of 1/31/22:</w:t>
      </w:r>
      <w:r>
        <w:tab/>
      </w:r>
      <w:r>
        <w:tab/>
      </w:r>
      <w:r>
        <w:tab/>
      </w:r>
      <w:r>
        <w:tab/>
        <w:t>$930,501.57</w:t>
      </w:r>
    </w:p>
    <w:p w14:paraId="6CC3D75A" w14:textId="30298611" w:rsidR="00190D1A" w:rsidRDefault="00190D1A" w:rsidP="00190D1A"/>
    <w:p w14:paraId="44090315" w14:textId="3BF3C7FB" w:rsidR="00190D1A" w:rsidRDefault="00190D1A" w:rsidP="00190D1A">
      <w:r>
        <w:t>*Checking account adjusted balance as 1/31/22:</w:t>
      </w:r>
      <w:r>
        <w:tab/>
      </w:r>
      <w:r>
        <w:tab/>
      </w:r>
      <w:r>
        <w:tab/>
      </w:r>
      <w:r>
        <w:tab/>
      </w:r>
      <w:r>
        <w:tab/>
        <w:t>$839,048.70</w:t>
      </w:r>
    </w:p>
    <w:p w14:paraId="124BC1BA" w14:textId="7F53B25E" w:rsidR="00190D1A" w:rsidRDefault="00190D1A" w:rsidP="00190D1A"/>
    <w:p w14:paraId="48EEAA06" w14:textId="37FAD141" w:rsidR="00190D1A" w:rsidRDefault="00190D1A" w:rsidP="00190D1A">
      <w:r>
        <w:t>*Checking account balance as of 2/14/22:</w:t>
      </w:r>
      <w:r>
        <w:tab/>
      </w:r>
      <w:r>
        <w:tab/>
      </w:r>
      <w:r>
        <w:tab/>
      </w:r>
      <w:r>
        <w:tab/>
      </w:r>
      <w:r>
        <w:tab/>
      </w:r>
      <w:r>
        <w:tab/>
        <w:t>$858,420.80</w:t>
      </w:r>
    </w:p>
    <w:p w14:paraId="2C3A70E6" w14:textId="5909E991" w:rsidR="00190D1A" w:rsidRDefault="00190D1A" w:rsidP="00190D1A"/>
    <w:p w14:paraId="6C523A7D" w14:textId="6C7D08D5" w:rsidR="00190D1A" w:rsidRDefault="00190D1A" w:rsidP="00190D1A">
      <w:r>
        <w:t>*Vaughan made a motion to sign the RSU 22 Warrant and Notice of Election, Evelyn seconded.</w:t>
      </w:r>
    </w:p>
    <w:p w14:paraId="13C8CC51" w14:textId="1952F97F" w:rsidR="00190D1A" w:rsidRDefault="00190D1A" w:rsidP="00190D1A"/>
    <w:p w14:paraId="1F3A4E36" w14:textId="65A5602F" w:rsidR="00190D1A" w:rsidRDefault="00190D1A" w:rsidP="00190D1A">
      <w:r>
        <w:t xml:space="preserve">*Lawrence </w:t>
      </w:r>
      <w:proofErr w:type="spellStart"/>
      <w:r>
        <w:t>Brassbridge</w:t>
      </w:r>
      <w:proofErr w:type="spellEnd"/>
      <w:r>
        <w:t>, Sandra Stone, and Carl Clegg from the budget committee meet to approve the 2022 Annual Budget.</w:t>
      </w:r>
    </w:p>
    <w:p w14:paraId="1467DCE5" w14:textId="2878C561" w:rsidR="00190D1A" w:rsidRDefault="00190D1A" w:rsidP="00190D1A"/>
    <w:p w14:paraId="3C38DCDA" w14:textId="6DF2852C" w:rsidR="00190D1A" w:rsidRDefault="00190D1A" w:rsidP="00190D1A">
      <w:r>
        <w:t>*The town office will be closed on Monday, 2/21/22 for President’s Day. The selectmen will sign the warrant on Tuesday, 2/22/22, at 8:00 am.</w:t>
      </w:r>
    </w:p>
    <w:p w14:paraId="0BEBE7FE" w14:textId="77777777" w:rsidR="00190D1A" w:rsidRDefault="00190D1A" w:rsidP="00190D1A"/>
    <w:p w14:paraId="4C49479D" w14:textId="742FAA40" w:rsidR="00190D1A" w:rsidRDefault="00190D1A" w:rsidP="00190D1A">
      <w:r>
        <w:t>*Meeting adjourned at 9:00 pm.</w:t>
      </w:r>
    </w:p>
    <w:p w14:paraId="63A3552E" w14:textId="0C07B056" w:rsidR="00190D1A" w:rsidRDefault="00190D1A" w:rsidP="00190D1A"/>
    <w:p w14:paraId="1E0498EE" w14:textId="63138802" w:rsidR="00190D1A" w:rsidRDefault="00190D1A" w:rsidP="00190D1A">
      <w:r>
        <w:t>Respectfully Submitted,</w:t>
      </w:r>
    </w:p>
    <w:p w14:paraId="7F55A86A" w14:textId="142AD5BC" w:rsidR="00190D1A" w:rsidRDefault="00190D1A" w:rsidP="00190D1A"/>
    <w:p w14:paraId="4A563E13" w14:textId="01F6AA23" w:rsidR="00190D1A" w:rsidRPr="00190D1A" w:rsidRDefault="00190D1A" w:rsidP="00190D1A">
      <w:r>
        <w:t>Heather McLaughlin</w:t>
      </w:r>
    </w:p>
    <w:sectPr w:rsidR="00190D1A" w:rsidRPr="0019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1A"/>
    <w:rsid w:val="00190D1A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F739"/>
  <w15:chartTrackingRefBased/>
  <w15:docId w15:val="{EB3F5A10-C4DA-45D1-B536-823E66F2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D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D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D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D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D1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D1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D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D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D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D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D1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D1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D1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D1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D1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D1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0D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0D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D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90D1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90D1A"/>
    <w:rPr>
      <w:b/>
      <w:bCs/>
    </w:rPr>
  </w:style>
  <w:style w:type="character" w:styleId="Emphasis">
    <w:name w:val="Emphasis"/>
    <w:basedOn w:val="DefaultParagraphFont"/>
    <w:uiPriority w:val="20"/>
    <w:qFormat/>
    <w:rsid w:val="00190D1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90D1A"/>
    <w:rPr>
      <w:szCs w:val="32"/>
    </w:rPr>
  </w:style>
  <w:style w:type="paragraph" w:styleId="ListParagraph">
    <w:name w:val="List Paragraph"/>
    <w:basedOn w:val="Normal"/>
    <w:uiPriority w:val="34"/>
    <w:qFormat/>
    <w:rsid w:val="00190D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0D1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90D1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D1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D1A"/>
    <w:rPr>
      <w:b/>
      <w:i/>
      <w:sz w:val="24"/>
    </w:rPr>
  </w:style>
  <w:style w:type="character" w:styleId="SubtleEmphasis">
    <w:name w:val="Subtle Emphasis"/>
    <w:uiPriority w:val="19"/>
    <w:qFormat/>
    <w:rsid w:val="00190D1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90D1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90D1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90D1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90D1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D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2022-02-16T14:21:00Z</cp:lastPrinted>
  <dcterms:created xsi:type="dcterms:W3CDTF">2022-02-16T14:13:00Z</dcterms:created>
  <dcterms:modified xsi:type="dcterms:W3CDTF">2022-02-16T14:22:00Z</dcterms:modified>
</cp:coreProperties>
</file>