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DD4D" w14:textId="77777777" w:rsidR="00CD53DC" w:rsidRDefault="00CD53DC" w:rsidP="0058377C">
      <w:pPr>
        <w:rPr>
          <w:sz w:val="32"/>
          <w:szCs w:val="32"/>
        </w:rPr>
      </w:pPr>
    </w:p>
    <w:p w14:paraId="3ADA9C7B" w14:textId="7BE5CE33" w:rsidR="0058377C" w:rsidRDefault="0058377C" w:rsidP="0058377C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824AA8E" w14:textId="59E43BB7" w:rsidR="0058377C" w:rsidRDefault="0058377C" w:rsidP="0058377C">
      <w:pPr>
        <w:jc w:val="center"/>
        <w:rPr>
          <w:sz w:val="32"/>
          <w:szCs w:val="32"/>
        </w:rPr>
      </w:pPr>
      <w:r>
        <w:rPr>
          <w:sz w:val="32"/>
          <w:szCs w:val="32"/>
        </w:rPr>
        <w:t>May 1, 2023</w:t>
      </w:r>
    </w:p>
    <w:p w14:paraId="0C10BA44" w14:textId="77777777" w:rsidR="0058377C" w:rsidRDefault="0058377C" w:rsidP="0058377C">
      <w:pPr>
        <w:jc w:val="center"/>
        <w:rPr>
          <w:sz w:val="32"/>
          <w:szCs w:val="32"/>
        </w:rPr>
      </w:pPr>
    </w:p>
    <w:p w14:paraId="719F29A5" w14:textId="77777777" w:rsidR="0058377C" w:rsidRDefault="0058377C" w:rsidP="0058377C"/>
    <w:p w14:paraId="4AF557F4" w14:textId="5640933A" w:rsidR="0058377C" w:rsidRDefault="0058377C" w:rsidP="0058377C">
      <w:r>
        <w:t>Selectmen Present:</w:t>
      </w:r>
    </w:p>
    <w:p w14:paraId="37012616" w14:textId="1E185BEF" w:rsidR="0058377C" w:rsidRDefault="0058377C" w:rsidP="0058377C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31ACF67D" w14:textId="3B213B98" w:rsidR="0058377C" w:rsidRDefault="0058377C" w:rsidP="0058377C">
      <w:r>
        <w:t>Michael Shaw</w:t>
      </w:r>
    </w:p>
    <w:p w14:paraId="3D5EA32C" w14:textId="6D8FABCE" w:rsidR="0058377C" w:rsidRDefault="0058377C" w:rsidP="0058377C">
      <w:r>
        <w:t>Vaughan Littlefield</w:t>
      </w:r>
    </w:p>
    <w:p w14:paraId="256A4251" w14:textId="77777777" w:rsidR="0058377C" w:rsidRDefault="0058377C" w:rsidP="0058377C"/>
    <w:p w14:paraId="38EC685E" w14:textId="273E9E61" w:rsidR="0058377C" w:rsidRDefault="0058377C" w:rsidP="0058377C">
      <w:r>
        <w:t>*A/P Warrant: #46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$3,322.53</w:t>
      </w:r>
    </w:p>
    <w:p w14:paraId="717F1632" w14:textId="0961E1A5" w:rsidR="0058377C" w:rsidRDefault="0058377C" w:rsidP="0058377C">
      <w:r>
        <w:t>Vaughan made a motion to approve,</w:t>
      </w:r>
    </w:p>
    <w:p w14:paraId="04E007CC" w14:textId="69D86355" w:rsidR="0058377C" w:rsidRDefault="0058377C" w:rsidP="0058377C">
      <w:r>
        <w:t>Mike seconded, all in favor</w:t>
      </w:r>
    </w:p>
    <w:p w14:paraId="7C18B675" w14:textId="77777777" w:rsidR="0058377C" w:rsidRDefault="0058377C" w:rsidP="0058377C"/>
    <w:p w14:paraId="72995D80" w14:textId="2AA91265" w:rsidR="0058377C" w:rsidRDefault="0058377C" w:rsidP="0058377C">
      <w:r>
        <w:t>*P/R Warrant: #47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714.50</w:t>
      </w:r>
    </w:p>
    <w:p w14:paraId="560B5723" w14:textId="6594D14A" w:rsidR="0058377C" w:rsidRDefault="0058377C" w:rsidP="0058377C">
      <w:r>
        <w:t>Mike made a motion to approve,</w:t>
      </w:r>
    </w:p>
    <w:p w14:paraId="10496C40" w14:textId="617E770E" w:rsidR="0058377C" w:rsidRDefault="0058377C" w:rsidP="0058377C">
      <w:r>
        <w:t>Vaughan seconded, all in favor</w:t>
      </w:r>
    </w:p>
    <w:p w14:paraId="5C0F5EFE" w14:textId="77777777" w:rsidR="0058377C" w:rsidRDefault="0058377C" w:rsidP="0058377C"/>
    <w:p w14:paraId="4D1681F7" w14:textId="368B5A21" w:rsidR="0058377C" w:rsidRDefault="0058377C" w:rsidP="0058377C">
      <w:r>
        <w:t>*Checking account balance as of 5/1/23:</w:t>
      </w:r>
      <w:r>
        <w:tab/>
      </w:r>
      <w:r>
        <w:tab/>
      </w:r>
      <w:r>
        <w:tab/>
      </w:r>
      <w:r>
        <w:tab/>
      </w:r>
      <w:r>
        <w:tab/>
      </w:r>
      <w:r>
        <w:tab/>
        <w:t>$707,009.34</w:t>
      </w:r>
    </w:p>
    <w:p w14:paraId="6E9E4B53" w14:textId="77777777" w:rsidR="0058377C" w:rsidRDefault="0058377C" w:rsidP="0058377C"/>
    <w:p w14:paraId="64A61E91" w14:textId="6E0014EA" w:rsidR="0058377C" w:rsidRDefault="0058377C" w:rsidP="0058377C">
      <w:r>
        <w:t>*Evelyn made a motion to accept Anderson’s Construction bids for the 2023-2024 road work, Mike seconded, all in favor.</w:t>
      </w:r>
    </w:p>
    <w:p w14:paraId="7688CE80" w14:textId="77777777" w:rsidR="0058377C" w:rsidRDefault="0058377C" w:rsidP="0058377C"/>
    <w:p w14:paraId="7DEA7934" w14:textId="7FCD7FBB" w:rsidR="0058377C" w:rsidRDefault="0058377C" w:rsidP="0058377C">
      <w:r>
        <w:t>*Kimberly Hammond pass on information about how towns  can receive double rebates for installing heat pumps in town owned buildings.</w:t>
      </w:r>
    </w:p>
    <w:p w14:paraId="6188838F" w14:textId="77777777" w:rsidR="0058377C" w:rsidRDefault="0058377C" w:rsidP="0058377C"/>
    <w:p w14:paraId="2978C140" w14:textId="6B2A0B11" w:rsidR="0058377C" w:rsidRDefault="0058377C" w:rsidP="0058377C">
      <w:r>
        <w:t>*Vaughan made a motion to adjourn the meeting at 8:00 pm, Evelyn seconded, all in favor.</w:t>
      </w:r>
    </w:p>
    <w:p w14:paraId="22153521" w14:textId="77777777" w:rsidR="0058377C" w:rsidRDefault="0058377C" w:rsidP="0058377C"/>
    <w:p w14:paraId="04E15400" w14:textId="397493CA" w:rsidR="0058377C" w:rsidRDefault="0058377C" w:rsidP="0058377C">
      <w:r>
        <w:t>Respectfully Submitted,</w:t>
      </w:r>
    </w:p>
    <w:p w14:paraId="3A79499B" w14:textId="77777777" w:rsidR="0058377C" w:rsidRDefault="0058377C" w:rsidP="0058377C"/>
    <w:p w14:paraId="397F43EE" w14:textId="77777777" w:rsidR="0058377C" w:rsidRDefault="0058377C" w:rsidP="0058377C"/>
    <w:p w14:paraId="462BA536" w14:textId="77777777" w:rsidR="0058377C" w:rsidRDefault="0058377C" w:rsidP="0058377C"/>
    <w:p w14:paraId="7C52D49E" w14:textId="77777777" w:rsidR="0058377C" w:rsidRDefault="0058377C" w:rsidP="0058377C"/>
    <w:p w14:paraId="5769816F" w14:textId="627B9AF8" w:rsidR="0058377C" w:rsidRDefault="0058377C" w:rsidP="0058377C">
      <w:r>
        <w:t>Heather McLaughlin</w:t>
      </w:r>
    </w:p>
    <w:p w14:paraId="38B65567" w14:textId="32E9BC82" w:rsidR="0058377C" w:rsidRDefault="0058377C" w:rsidP="0058377C"/>
    <w:p w14:paraId="0D75551B" w14:textId="77777777" w:rsidR="0058377C" w:rsidRPr="0058377C" w:rsidRDefault="0058377C" w:rsidP="0058377C"/>
    <w:p w14:paraId="3FF84BDB" w14:textId="77777777" w:rsidR="0058377C" w:rsidRPr="0058377C" w:rsidRDefault="0058377C" w:rsidP="0058377C">
      <w:pPr>
        <w:jc w:val="center"/>
        <w:rPr>
          <w:sz w:val="32"/>
          <w:szCs w:val="32"/>
        </w:rPr>
      </w:pPr>
    </w:p>
    <w:sectPr w:rsidR="0058377C" w:rsidRPr="0058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7C"/>
    <w:rsid w:val="0058377C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4768"/>
  <w15:chartTrackingRefBased/>
  <w15:docId w15:val="{E6123720-ABFA-44BE-902D-6E84B37D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7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7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7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7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77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77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77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77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77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77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7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7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7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77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77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77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77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77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77C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8377C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37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837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7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8377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8377C"/>
    <w:rPr>
      <w:b/>
      <w:bCs/>
    </w:rPr>
  </w:style>
  <w:style w:type="character" w:styleId="Emphasis">
    <w:name w:val="Emphasis"/>
    <w:basedOn w:val="DefaultParagraphFont"/>
    <w:uiPriority w:val="20"/>
    <w:qFormat/>
    <w:rsid w:val="0058377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8377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8377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837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7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77C"/>
    <w:rPr>
      <w:b/>
      <w:i/>
      <w:sz w:val="24"/>
    </w:rPr>
  </w:style>
  <w:style w:type="character" w:styleId="SubtleEmphasis">
    <w:name w:val="Subtle Emphasis"/>
    <w:uiPriority w:val="19"/>
    <w:qFormat/>
    <w:rsid w:val="0058377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8377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8377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8377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8377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377C"/>
    <w:pPr>
      <w:outlineLvl w:val="9"/>
    </w:pPr>
  </w:style>
  <w:style w:type="paragraph" w:styleId="ListParagraph">
    <w:name w:val="List Paragraph"/>
    <w:basedOn w:val="Normal"/>
    <w:uiPriority w:val="34"/>
    <w:qFormat/>
    <w:rsid w:val="0058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2023-05-02T12:49:00Z</cp:lastPrinted>
  <dcterms:created xsi:type="dcterms:W3CDTF">2023-05-02T12:42:00Z</dcterms:created>
  <dcterms:modified xsi:type="dcterms:W3CDTF">2023-05-02T12:49:00Z</dcterms:modified>
</cp:coreProperties>
</file>